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A0" w:rsidRDefault="004639A0" w:rsidP="000F3FD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540B" w:rsidRDefault="00FB1D18" w:rsidP="004639A0">
      <w:pPr>
        <w:rPr>
          <w:rFonts w:ascii="Times New Roman" w:hAnsi="Times New Roman" w:cs="Times New Roman"/>
          <w:sz w:val="28"/>
          <w:szCs w:val="28"/>
        </w:rPr>
      </w:pPr>
      <w:r w:rsidRPr="00FB1D1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01988" cy="9012194"/>
            <wp:effectExtent l="0" t="0" r="0" b="0"/>
            <wp:docPr id="1" name="Рисунок 1" descr="C:\Users\Сварка\Desktop\15.03.24\пп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5.03.24\пп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20" cy="901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A0" w:rsidRDefault="004639A0" w:rsidP="001E2BAA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535DF8" w:rsidRDefault="00535DF8" w:rsidP="004639A0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8C38DF" w:rsidRDefault="002E540B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540B">
        <w:rPr>
          <w:rFonts w:ascii="Times New Roman" w:eastAsia="Times New Roman" w:hAnsi="Times New Roman" w:cs="Times New Roman"/>
          <w:sz w:val="26"/>
          <w:szCs w:val="26"/>
        </w:rPr>
        <w:t>Рабочая прог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рамма производственной практики </w:t>
      </w:r>
      <w:r w:rsidRPr="002E540B">
        <w:rPr>
          <w:rFonts w:ascii="Times New Roman" w:eastAsia="Times New Roman" w:hAnsi="Times New Roman" w:cs="Times New Roman"/>
          <w:sz w:val="26"/>
          <w:szCs w:val="26"/>
        </w:rPr>
        <w:t xml:space="preserve">ПМ.02 </w:t>
      </w:r>
      <w:r w:rsidR="00D0789D" w:rsidRPr="00D0789D">
        <w:rPr>
          <w:rFonts w:ascii="Times New Roman" w:eastAsia="Times New Roman" w:hAnsi="Times New Roman" w:cs="Times New Roman"/>
          <w:sz w:val="26"/>
          <w:szCs w:val="26"/>
        </w:rPr>
        <w:t>«Выполнение ручной дуговой сварки (наплавка, рез</w:t>
      </w:r>
      <w:r w:rsidR="00D0789D">
        <w:rPr>
          <w:rFonts w:ascii="Times New Roman" w:eastAsia="Times New Roman" w:hAnsi="Times New Roman" w:cs="Times New Roman"/>
          <w:sz w:val="26"/>
          <w:szCs w:val="26"/>
        </w:rPr>
        <w:t>ка) плавящимся покрытым электро</w:t>
      </w:r>
      <w:r w:rsidR="00D0789D" w:rsidRPr="00D0789D">
        <w:rPr>
          <w:rFonts w:ascii="Times New Roman" w:eastAsia="Times New Roman" w:hAnsi="Times New Roman" w:cs="Times New Roman"/>
          <w:sz w:val="26"/>
          <w:szCs w:val="26"/>
        </w:rPr>
        <w:t>дом»</w:t>
      </w:r>
      <w:r w:rsidR="00E114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540B">
        <w:rPr>
          <w:rFonts w:ascii="Times New Roman" w:eastAsia="Times New Roman" w:hAnsi="Times New Roman" w:cs="Times New Roman"/>
          <w:sz w:val="26"/>
          <w:szCs w:val="26"/>
        </w:rPr>
        <w:t>разработана в соответствии</w:t>
      </w:r>
      <w:r w:rsidR="00D0789D">
        <w:rPr>
          <w:rFonts w:ascii="Times New Roman" w:eastAsia="Times New Roman" w:hAnsi="Times New Roman" w:cs="Times New Roman"/>
          <w:sz w:val="26"/>
          <w:szCs w:val="26"/>
        </w:rPr>
        <w:t xml:space="preserve"> с требованиями</w:t>
      </w:r>
      <w:r w:rsidR="008C38D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0789D" w:rsidRDefault="00D0789D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789D" w:rsidRPr="00D0789D" w:rsidRDefault="00D0789D" w:rsidP="00D07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789D">
        <w:rPr>
          <w:rFonts w:ascii="Times New Roman" w:eastAsia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 </w:t>
      </w:r>
    </w:p>
    <w:p w:rsidR="00D0789D" w:rsidRPr="00D0789D" w:rsidRDefault="00D0789D" w:rsidP="00D07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78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0789D" w:rsidRPr="00D0789D" w:rsidRDefault="00D0789D" w:rsidP="00D07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789D">
        <w:rPr>
          <w:rFonts w:ascii="Times New Roman" w:eastAsia="Times New Roman" w:hAnsi="Times New Roman" w:cs="Times New Roman"/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D0789D" w:rsidRPr="00D0789D" w:rsidRDefault="00D0789D" w:rsidP="00D07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789D" w:rsidRPr="00D0789D" w:rsidRDefault="00D0789D" w:rsidP="00D07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789D">
        <w:rPr>
          <w:rFonts w:ascii="Times New Roman" w:eastAsia="Times New Roman" w:hAnsi="Times New Roman" w:cs="Times New Roman"/>
          <w:sz w:val="26"/>
          <w:szCs w:val="26"/>
        </w:rPr>
        <w:t>-рабочей программы воспитания по профессии 15.01.05. Св</w:t>
      </w:r>
      <w:r>
        <w:rPr>
          <w:rFonts w:ascii="Times New Roman" w:eastAsia="Times New Roman" w:hAnsi="Times New Roman" w:cs="Times New Roman"/>
          <w:sz w:val="26"/>
          <w:szCs w:val="26"/>
        </w:rPr>
        <w:t>арщик (ручной и частично механи</w:t>
      </w:r>
      <w:r w:rsidRPr="00D0789D">
        <w:rPr>
          <w:rFonts w:ascii="Times New Roman" w:eastAsia="Times New Roman" w:hAnsi="Times New Roman" w:cs="Times New Roman"/>
          <w:sz w:val="26"/>
          <w:szCs w:val="26"/>
        </w:rPr>
        <w:t>зированной сварки (наплавки), 2024 г.</w:t>
      </w:r>
    </w:p>
    <w:p w:rsidR="008C38DF" w:rsidRPr="002E540B" w:rsidRDefault="008C38DF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E540B" w:rsidRPr="002E540B" w:rsidRDefault="002E540B" w:rsidP="002E5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39A0" w:rsidRPr="007B46F9" w:rsidRDefault="004639A0" w:rsidP="004639A0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639A0" w:rsidRDefault="004639A0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4639A0" w:rsidRPr="00D0789D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0789D">
        <w:rPr>
          <w:rFonts w:ascii="Times New Roman" w:eastAsia="Times New Roman" w:hAnsi="Times New Roman" w:cs="Times New Roman"/>
          <w:sz w:val="26"/>
          <w:szCs w:val="26"/>
        </w:rPr>
        <w:t xml:space="preserve">Организация-разработчик: </w:t>
      </w:r>
      <w:r w:rsidRPr="00D0789D">
        <w:rPr>
          <w:rFonts w:ascii="Times New Roman" w:eastAsia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Default="00E11487" w:rsidP="00463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639A0" w:rsidRPr="00DF5299" w:rsidRDefault="004639A0" w:rsidP="00463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9B2459" w:rsidRDefault="004639A0" w:rsidP="00463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639A0" w:rsidRPr="009B2459" w:rsidRDefault="002E540B" w:rsidP="004639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Pr="00324CF6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  <w:r w:rsidRPr="00324CF6">
        <w:rPr>
          <w:rFonts w:ascii="Times New Roman" w:hAnsi="Times New Roman"/>
          <w:sz w:val="28"/>
          <w:szCs w:val="28"/>
        </w:rPr>
        <w:t xml:space="preserve">      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1. Паспорт программы производственной практики ………..……..……...………..… 4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2. Результаты освоения рабочей программы производственной практики ………..... 7 </w:t>
      </w:r>
    </w:p>
    <w:p w:rsidR="000F3FD4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3. </w:t>
      </w:r>
      <w:r w:rsidRPr="00172EF2">
        <w:rPr>
          <w:rFonts w:ascii="Times New Roman" w:eastAsia="Times New Roman" w:hAnsi="Times New Roman" w:cs="Times New Roman"/>
          <w:sz w:val="24"/>
          <w:szCs w:val="24"/>
        </w:rPr>
        <w:t>Структура и содержание производственной практики</w:t>
      </w:r>
      <w:r w:rsidRPr="00172EF2">
        <w:rPr>
          <w:rFonts w:ascii="Times New Roman" w:hAnsi="Times New Roman" w:cs="Times New Roman"/>
          <w:sz w:val="24"/>
          <w:szCs w:val="24"/>
        </w:rPr>
        <w:t xml:space="preserve"> ………….............................. 8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>4. Условия реализации производственной практики …………………..……………... 17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производственной практики …………….......................................................................................................................... 22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2E540B" w:rsidRDefault="002E540B" w:rsidP="004639A0"/>
    <w:p w:rsidR="002E540B" w:rsidRDefault="002E540B" w:rsidP="004639A0"/>
    <w:p w:rsidR="002E540B" w:rsidRDefault="002E540B" w:rsidP="004639A0"/>
    <w:p w:rsidR="00E57D39" w:rsidRDefault="00E57D39" w:rsidP="004639A0"/>
    <w:p w:rsidR="00E57D39" w:rsidRDefault="00E57D39" w:rsidP="004639A0"/>
    <w:p w:rsidR="00E57D39" w:rsidRDefault="00E57D39" w:rsidP="004639A0"/>
    <w:p w:rsidR="002E540B" w:rsidRDefault="002E540B" w:rsidP="004639A0"/>
    <w:p w:rsidR="00D0789D" w:rsidRDefault="00D0789D" w:rsidP="004639A0"/>
    <w:p w:rsidR="002E540B" w:rsidRPr="00C26926" w:rsidRDefault="002E540B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производственной практики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596" w:rsidRDefault="00AC2596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596">
        <w:rPr>
          <w:rFonts w:ascii="Times New Roman" w:hAnsi="Times New Roman" w:cs="Times New Roman"/>
          <w:b/>
          <w:sz w:val="26"/>
          <w:szCs w:val="26"/>
        </w:rPr>
        <w:t xml:space="preserve">ПМ.02 </w:t>
      </w:r>
      <w:r w:rsidR="00D0789D" w:rsidRPr="00D0789D">
        <w:rPr>
          <w:rFonts w:ascii="Times New Roman" w:hAnsi="Times New Roman" w:cs="Times New Roman"/>
          <w:b/>
          <w:sz w:val="26"/>
          <w:szCs w:val="26"/>
        </w:rPr>
        <w:t>«Выполнение ручной дуговой сварки (наплавка, рез</w:t>
      </w:r>
      <w:r w:rsidR="00D0789D">
        <w:rPr>
          <w:rFonts w:ascii="Times New Roman" w:hAnsi="Times New Roman" w:cs="Times New Roman"/>
          <w:b/>
          <w:sz w:val="26"/>
          <w:szCs w:val="26"/>
        </w:rPr>
        <w:t>ка) плавящимся покрытым электро</w:t>
      </w:r>
      <w:r w:rsidR="00D0789D" w:rsidRPr="00D0789D">
        <w:rPr>
          <w:rFonts w:ascii="Times New Roman" w:hAnsi="Times New Roman" w:cs="Times New Roman"/>
          <w:b/>
          <w:sz w:val="26"/>
          <w:szCs w:val="26"/>
        </w:rPr>
        <w:t>дом»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2E540B" w:rsidRPr="00C26926" w:rsidRDefault="002E540B" w:rsidP="002E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D0789D">
        <w:rPr>
          <w:rFonts w:ascii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hAnsi="Times New Roman" w:cs="Times New Roman"/>
          <w:sz w:val="26"/>
          <w:szCs w:val="26"/>
        </w:rPr>
        <w:t xml:space="preserve">Сварщик (ручной и частично механизированной сварки (наплавки) готовится к следующему виду </w:t>
      </w:r>
      <w:r w:rsidR="00707BE6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>деятельности: Проведение подготовительных, сборочных операций перед сваркой, зачистка и контроль сварных швов после сварки.</w:t>
      </w:r>
    </w:p>
    <w:p w:rsidR="00D0789D" w:rsidRDefault="00D0789D" w:rsidP="002E540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540B" w:rsidRDefault="002E540B" w:rsidP="002E540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D0789D" w:rsidRPr="00172EF2" w:rsidRDefault="00D0789D" w:rsidP="002E540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789D" w:rsidRPr="00D0789D" w:rsidRDefault="00D0789D" w:rsidP="00D07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789D">
        <w:rPr>
          <w:rFonts w:ascii="Times New Roman" w:hAnsi="Times New Roman" w:cs="Times New Roman"/>
          <w:sz w:val="26"/>
          <w:szCs w:val="26"/>
        </w:rPr>
        <w:t>ПК 2.1. Проверять работоспособность и исправность сварочного оборудования для ручной дуговой сварки (наплавка, резка) плавящимся покрытым электродом.</w:t>
      </w:r>
    </w:p>
    <w:p w:rsidR="00D0789D" w:rsidRPr="00D0789D" w:rsidRDefault="00D0789D" w:rsidP="00D07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789D">
        <w:rPr>
          <w:rFonts w:ascii="Times New Roman" w:hAnsi="Times New Roman" w:cs="Times New Roman"/>
          <w:sz w:val="26"/>
          <w:szCs w:val="26"/>
        </w:rPr>
        <w:t>ПК 2.2. Настраивать сварочное оборудование для ручной дуговой сварки (наплавки, резки) плавящимся покрытым электродом.</w:t>
      </w:r>
    </w:p>
    <w:p w:rsidR="00D0789D" w:rsidRPr="00D0789D" w:rsidRDefault="00D0789D" w:rsidP="00D07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789D">
        <w:rPr>
          <w:rFonts w:ascii="Times New Roman" w:hAnsi="Times New Roman" w:cs="Times New Roman"/>
          <w:sz w:val="26"/>
          <w:szCs w:val="26"/>
        </w:rPr>
        <w:t>ПК 2.3. Выполнять предварительный, сопутствую</w:t>
      </w:r>
      <w:r>
        <w:rPr>
          <w:rFonts w:ascii="Times New Roman" w:hAnsi="Times New Roman" w:cs="Times New Roman"/>
          <w:sz w:val="26"/>
          <w:szCs w:val="26"/>
        </w:rPr>
        <w:t>щий (межслойный) подогрев метал</w:t>
      </w:r>
      <w:r w:rsidRPr="00D0789D">
        <w:rPr>
          <w:rFonts w:ascii="Times New Roman" w:hAnsi="Times New Roman" w:cs="Times New Roman"/>
          <w:sz w:val="26"/>
          <w:szCs w:val="26"/>
        </w:rPr>
        <w:t>ла в соответствии с требованиями производственно-технологической документации по сварке.</w:t>
      </w:r>
    </w:p>
    <w:p w:rsidR="00D0789D" w:rsidRPr="00D0789D" w:rsidRDefault="00D0789D" w:rsidP="00D07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789D">
        <w:rPr>
          <w:rFonts w:ascii="Times New Roman" w:hAnsi="Times New Roman" w:cs="Times New Roman"/>
          <w:sz w:val="26"/>
          <w:szCs w:val="26"/>
        </w:rPr>
        <w:t>ПК 2.4. Выполнять ручную дуговую сварку (наплавку, резку) плавящимся покрытым электродом простых деталей неответственных конструк</w:t>
      </w:r>
      <w:r>
        <w:rPr>
          <w:rFonts w:ascii="Times New Roman" w:hAnsi="Times New Roman" w:cs="Times New Roman"/>
          <w:sz w:val="26"/>
          <w:szCs w:val="26"/>
        </w:rPr>
        <w:t>ций в нижнем, вертикальном и го</w:t>
      </w:r>
      <w:r w:rsidRPr="00D0789D">
        <w:rPr>
          <w:rFonts w:ascii="Times New Roman" w:hAnsi="Times New Roman" w:cs="Times New Roman"/>
          <w:sz w:val="26"/>
          <w:szCs w:val="26"/>
        </w:rPr>
        <w:t>ризонтальном пространственном положении сварного шва.</w:t>
      </w:r>
    </w:p>
    <w:p w:rsidR="00D0789D" w:rsidRDefault="00D0789D" w:rsidP="00D07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789D">
        <w:rPr>
          <w:rFonts w:ascii="Times New Roman" w:hAnsi="Times New Roman" w:cs="Times New Roman"/>
          <w:sz w:val="26"/>
          <w:szCs w:val="26"/>
        </w:rPr>
        <w:t xml:space="preserve">ПК 2.5. Выполнять дуговую резку металла. </w:t>
      </w:r>
    </w:p>
    <w:p w:rsidR="00D0789D" w:rsidRDefault="00D0789D" w:rsidP="00D07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</w:p>
    <w:p w:rsidR="002E540B" w:rsidRPr="00172EF2" w:rsidRDefault="002E540B" w:rsidP="00D07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E11487" w:rsidRPr="00E11487" w:rsidRDefault="00E11487" w:rsidP="00E11487">
      <w:pPr>
        <w:pStyle w:val="ab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E11487">
        <w:rPr>
          <w:rFonts w:eastAsiaTheme="minorEastAsia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11487" w:rsidRPr="00E11487" w:rsidRDefault="00E11487" w:rsidP="00E11487">
      <w:pPr>
        <w:pStyle w:val="ab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E11487">
        <w:rPr>
          <w:rFonts w:eastAsiaTheme="minorEastAsia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11487" w:rsidRPr="00E11487" w:rsidRDefault="00E11487" w:rsidP="00E11487">
      <w:pPr>
        <w:pStyle w:val="ab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E11487">
        <w:rPr>
          <w:rFonts w:eastAsiaTheme="minorEastAsia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11487" w:rsidRDefault="00E11487" w:rsidP="00E11487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E11487">
        <w:rPr>
          <w:rFonts w:eastAsiaTheme="minorEastAsia"/>
          <w:sz w:val="26"/>
          <w:szCs w:val="26"/>
        </w:rPr>
        <w:t>ОК 04. Эффективно взаимодействовать и работать в коллективе и команде;</w:t>
      </w:r>
    </w:p>
    <w:p w:rsidR="00380E7B" w:rsidRDefault="00380E7B" w:rsidP="00E11487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>Выпускник, освоивший программу ПП 02</w:t>
      </w:r>
      <w:r w:rsidR="00D0789D">
        <w:rPr>
          <w:rFonts w:eastAsiaTheme="minorEastAsia"/>
          <w:sz w:val="26"/>
          <w:szCs w:val="26"/>
        </w:rPr>
        <w:t xml:space="preserve"> </w:t>
      </w:r>
      <w:r w:rsidR="00D0789D" w:rsidRPr="00D0789D">
        <w:rPr>
          <w:rFonts w:eastAsiaTheme="minorEastAsia"/>
          <w:sz w:val="26"/>
          <w:szCs w:val="26"/>
        </w:rPr>
        <w:t>«Выполнение ручной дуговой сварки (наплавка, рез</w:t>
      </w:r>
      <w:r w:rsidR="00D0789D">
        <w:rPr>
          <w:rFonts w:eastAsiaTheme="minorEastAsia"/>
          <w:sz w:val="26"/>
          <w:szCs w:val="26"/>
        </w:rPr>
        <w:t>ка) плавящимся покрытым электро</w:t>
      </w:r>
      <w:r w:rsidR="00D0789D" w:rsidRPr="00D0789D">
        <w:rPr>
          <w:rFonts w:eastAsiaTheme="minorEastAsia"/>
          <w:sz w:val="26"/>
          <w:szCs w:val="26"/>
        </w:rPr>
        <w:t>дом»</w:t>
      </w:r>
      <w:r w:rsidRPr="00380E7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взаимодействии с другими</w:t>
      </w:r>
      <w:r>
        <w:rPr>
          <w:rFonts w:eastAsiaTheme="minorEastAsia"/>
          <w:sz w:val="26"/>
          <w:szCs w:val="26"/>
        </w:rPr>
        <w:tab/>
        <w:t xml:space="preserve">людьми </w:t>
      </w:r>
      <w:r w:rsidR="00707BE6">
        <w:rPr>
          <w:rFonts w:eastAsiaTheme="minorEastAsia"/>
          <w:sz w:val="26"/>
          <w:szCs w:val="26"/>
        </w:rPr>
        <w:t>достигать поставленных</w:t>
      </w:r>
      <w:r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380E7B" w:rsidRPr="00C26926" w:rsidRDefault="00380E7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AC2596" w:rsidRPr="00AC2596" w:rsidRDefault="00AC2596" w:rsidP="00707BE6">
      <w:p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иметь практический опыт: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оснащенности сварочного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наличия заземления сварочного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подготовки и проверки сварочных материалов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 дуговой резки;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настраивать сварочное оборудование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выполнять сварку различных деталей и конструкций во всех пространственных положениях сварного шва;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владеть техникой дуговой резки металла;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группы и марки материалов, свариваемых ручной дуговой сваркой (наплавкой, резкой) плавящимся покрытым электродом;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сварочные (наплавочные) материалы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основы дуговой резки;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707BE6" w:rsidRDefault="00707BE6" w:rsidP="002E540B">
      <w:pPr>
        <w:rPr>
          <w:rFonts w:ascii="Times New Roman" w:hAnsi="Times New Roman" w:cs="Times New Roman"/>
          <w:b/>
          <w:sz w:val="24"/>
          <w:szCs w:val="24"/>
        </w:rPr>
      </w:pPr>
    </w:p>
    <w:p w:rsidR="002E540B" w:rsidRPr="002E540B" w:rsidRDefault="002E540B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2E540B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производственной практики:</w:t>
      </w:r>
    </w:p>
    <w:p w:rsidR="002E540B" w:rsidRDefault="002E540B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2E540B">
        <w:rPr>
          <w:rFonts w:ascii="Times New Roman" w:hAnsi="Times New Roman" w:cs="Times New Roman"/>
          <w:b/>
          <w:sz w:val="24"/>
          <w:szCs w:val="24"/>
        </w:rPr>
        <w:t>В рамках освоения производственной практики</w:t>
      </w:r>
      <w:r w:rsidR="00707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40B">
        <w:rPr>
          <w:rFonts w:ascii="Times New Roman" w:hAnsi="Times New Roman" w:cs="Times New Roman"/>
          <w:b/>
          <w:sz w:val="24"/>
          <w:szCs w:val="24"/>
        </w:rPr>
        <w:t>-</w:t>
      </w:r>
      <w:r w:rsidR="00707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89D">
        <w:rPr>
          <w:rFonts w:ascii="Times New Roman" w:hAnsi="Times New Roman" w:cs="Times New Roman"/>
          <w:b/>
          <w:sz w:val="24"/>
          <w:szCs w:val="24"/>
        </w:rPr>
        <w:t>72</w:t>
      </w:r>
      <w:r w:rsidRPr="002E54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час</w:t>
      </w:r>
      <w:r w:rsidR="00E11487">
        <w:rPr>
          <w:rFonts w:ascii="Times New Roman" w:hAnsi="Times New Roman" w:cs="Times New Roman"/>
          <w:b/>
          <w:sz w:val="24"/>
          <w:szCs w:val="24"/>
        </w:rPr>
        <w:t>ов</w:t>
      </w:r>
      <w:r w:rsidRPr="002E540B">
        <w:rPr>
          <w:rFonts w:ascii="Times New Roman" w:hAnsi="Times New Roman" w:cs="Times New Roman"/>
          <w:b/>
          <w:sz w:val="24"/>
          <w:szCs w:val="24"/>
        </w:rPr>
        <w:t>.</w:t>
      </w:r>
    </w:p>
    <w:p w:rsidR="00707BE6" w:rsidRPr="002E540B" w:rsidRDefault="00707BE6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707BE6">
        <w:rPr>
          <w:rFonts w:ascii="Times New Roman" w:hAnsi="Times New Roman" w:cs="Times New Roman"/>
          <w:b/>
          <w:sz w:val="24"/>
          <w:szCs w:val="24"/>
        </w:rPr>
        <w:t xml:space="preserve">в том числе в форме практической подготовки – </w:t>
      </w:r>
      <w:r w:rsidR="00D0789D">
        <w:rPr>
          <w:rFonts w:ascii="Times New Roman" w:hAnsi="Times New Roman" w:cs="Times New Roman"/>
          <w:b/>
          <w:sz w:val="24"/>
          <w:szCs w:val="24"/>
        </w:rPr>
        <w:t>72</w:t>
      </w:r>
      <w:r w:rsidRPr="00707BE6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E11487">
        <w:rPr>
          <w:rFonts w:ascii="Times New Roman" w:hAnsi="Times New Roman" w:cs="Times New Roman"/>
          <w:b/>
          <w:sz w:val="24"/>
          <w:szCs w:val="24"/>
        </w:rPr>
        <w:t>ов.</w:t>
      </w:r>
    </w:p>
    <w:p w:rsidR="004639A0" w:rsidRDefault="00707BE6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39A0" w:rsidRPr="00135BFE" w:rsidRDefault="00707BE6" w:rsidP="004639A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0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Pr="00CC552E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C552E">
        <w:rPr>
          <w:sz w:val="24"/>
          <w:szCs w:val="24"/>
        </w:rPr>
        <w:t xml:space="preserve"> </w:t>
      </w:r>
    </w:p>
    <w:p w:rsidR="004639A0" w:rsidRDefault="004639A0" w:rsidP="004639A0">
      <w:pPr>
        <w:spacing w:line="240" w:lineRule="auto"/>
        <w:jc w:val="both"/>
        <w:sectPr w:rsidR="004639A0" w:rsidSect="00707BE6">
          <w:footerReference w:type="default" r:id="rId8"/>
          <w:pgSz w:w="11906" w:h="16838"/>
          <w:pgMar w:top="709" w:right="851" w:bottom="1134" w:left="1135" w:header="709" w:footer="709" w:gutter="0"/>
          <w:cols w:space="708"/>
          <w:docGrid w:linePitch="360"/>
        </w:sectPr>
      </w:pPr>
    </w:p>
    <w:p w:rsidR="004639A0" w:rsidRPr="00AD5682" w:rsidRDefault="00707BE6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4639A0">
        <w:rPr>
          <w:b/>
          <w:sz w:val="28"/>
          <w:szCs w:val="28"/>
        </w:rPr>
        <w:t xml:space="preserve">. </w:t>
      </w:r>
      <w:r w:rsidR="004639A0" w:rsidRPr="00E222B3">
        <w:rPr>
          <w:b/>
          <w:sz w:val="28"/>
          <w:szCs w:val="28"/>
        </w:rPr>
        <w:t xml:space="preserve">Структура и </w:t>
      </w:r>
      <w:r w:rsidR="004639A0">
        <w:rPr>
          <w:b/>
          <w:sz w:val="28"/>
          <w:szCs w:val="28"/>
        </w:rPr>
        <w:t xml:space="preserve">содержание </w:t>
      </w:r>
      <w:r w:rsidR="00E10B9D">
        <w:rPr>
          <w:b/>
          <w:sz w:val="28"/>
          <w:szCs w:val="28"/>
        </w:rPr>
        <w:t xml:space="preserve">производственной </w:t>
      </w:r>
      <w:r w:rsidR="00E10B9D" w:rsidRPr="00E222B3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>.</w:t>
      </w:r>
    </w:p>
    <w:tbl>
      <w:tblPr>
        <w:tblStyle w:val="a9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9072"/>
        <w:gridCol w:w="1559"/>
        <w:gridCol w:w="1276"/>
      </w:tblGrid>
      <w:tr w:rsidR="004639A0" w:rsidRPr="00E222B3" w:rsidTr="00D0789D">
        <w:tc>
          <w:tcPr>
            <w:tcW w:w="3544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>Наименование разделов и тем ПП 0</w:t>
            </w:r>
            <w:r>
              <w:rPr>
                <w:b/>
              </w:rPr>
              <w:t>2</w:t>
            </w:r>
          </w:p>
        </w:tc>
        <w:tc>
          <w:tcPr>
            <w:tcW w:w="9072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 xml:space="preserve">Содержание </w:t>
            </w:r>
          </w:p>
        </w:tc>
        <w:tc>
          <w:tcPr>
            <w:tcW w:w="1559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Количество</w:t>
            </w:r>
          </w:p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часов</w:t>
            </w:r>
          </w:p>
        </w:tc>
        <w:tc>
          <w:tcPr>
            <w:tcW w:w="1276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Уровень усвоения</w:t>
            </w:r>
          </w:p>
        </w:tc>
      </w:tr>
      <w:tr w:rsidR="004639A0" w:rsidRPr="00E222B3" w:rsidTr="00D0789D">
        <w:trPr>
          <w:trHeight w:val="207"/>
        </w:trPr>
        <w:tc>
          <w:tcPr>
            <w:tcW w:w="3544" w:type="dxa"/>
          </w:tcPr>
          <w:p w:rsidR="004639A0" w:rsidRPr="00D0789D" w:rsidRDefault="004639A0" w:rsidP="004639A0">
            <w:pPr>
              <w:pStyle w:val="a3"/>
              <w:numPr>
                <w:ilvl w:val="0"/>
                <w:numId w:val="2"/>
              </w:num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72" w:type="dxa"/>
          </w:tcPr>
          <w:p w:rsidR="004639A0" w:rsidRPr="00D0789D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D0789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639A0" w:rsidRPr="00D0789D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D0789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0789D" w:rsidRPr="00E222B3" w:rsidTr="00D0789D">
        <w:tc>
          <w:tcPr>
            <w:tcW w:w="12616" w:type="dxa"/>
            <w:gridSpan w:val="2"/>
          </w:tcPr>
          <w:p w:rsidR="00D0789D" w:rsidRPr="009F588C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73419">
              <w:rPr>
                <w:rFonts w:eastAsia="Calibri"/>
                <w:b/>
                <w:bCs/>
                <w:sz w:val="22"/>
                <w:szCs w:val="22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1559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D0789D">
        <w:trPr>
          <w:trHeight w:val="269"/>
        </w:trPr>
        <w:tc>
          <w:tcPr>
            <w:tcW w:w="3544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  <w:sz w:val="22"/>
                <w:szCs w:val="22"/>
              </w:rPr>
            </w:pPr>
          </w:p>
        </w:tc>
        <w:tc>
          <w:tcPr>
            <w:tcW w:w="9072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 xml:space="preserve">Инструктаж по техники безопасности при выполнении сварочных работ. </w:t>
            </w:r>
          </w:p>
        </w:tc>
        <w:tc>
          <w:tcPr>
            <w:tcW w:w="1559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D0789D" w:rsidRPr="00E222B3" w:rsidTr="00D0789D">
        <w:trPr>
          <w:trHeight w:val="980"/>
        </w:trPr>
        <w:tc>
          <w:tcPr>
            <w:tcW w:w="3544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eastAsia="Times New Roman" w:hAnsi="Times New Roman" w:cs="Times New Roman"/>
                <w:color w:val="000000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  <w:p w:rsidR="00D0789D" w:rsidRPr="00D0789D" w:rsidRDefault="00D0789D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Настройка сварочного оборудования для ручной дуговой сварки (наплавки, резки)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плавящимся покрытым электродом.</w:t>
            </w:r>
          </w:p>
        </w:tc>
        <w:tc>
          <w:tcPr>
            <w:tcW w:w="1559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D0789D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D0789D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1589"/>
        </w:trPr>
        <w:tc>
          <w:tcPr>
            <w:tcW w:w="3544" w:type="dxa"/>
          </w:tcPr>
          <w:p w:rsidR="00D0789D" w:rsidRPr="00135BFE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  <w:p w:rsidR="00D0789D" w:rsidRPr="00354ACD" w:rsidRDefault="00D0789D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стыковым многопроходным швом в нижнем положении ручной дуговой сваркой.</w:t>
            </w:r>
          </w:p>
          <w:p w:rsidR="00D0789D" w:rsidRPr="00354ACD" w:rsidRDefault="00D0789D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Сварка пластин в стык из углеродистой и конструкционной стали в вертикальном и горизонтальном положениях шва ручной дуговой сваркой.</w:t>
            </w:r>
          </w:p>
          <w:p w:rsidR="00D0789D" w:rsidRPr="00354ACD" w:rsidRDefault="00D0789D" w:rsidP="00E10B9D">
            <w:pPr>
              <w:tabs>
                <w:tab w:val="left" w:pos="235"/>
              </w:tabs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559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851"/>
        </w:trPr>
        <w:tc>
          <w:tcPr>
            <w:tcW w:w="3544" w:type="dxa"/>
          </w:tcPr>
          <w:p w:rsidR="00D0789D" w:rsidRPr="00135BFE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многопроходным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  <w:p w:rsidR="00D0789D" w:rsidRPr="00354ACD" w:rsidRDefault="00D0789D" w:rsidP="00E10B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1559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760"/>
        </w:trPr>
        <w:tc>
          <w:tcPr>
            <w:tcW w:w="3544" w:type="dxa"/>
          </w:tcPr>
          <w:p w:rsidR="00D0789D" w:rsidRPr="00135BFE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rPr>
                <w:rFonts w:ascii="Times New Roman" w:eastAsia="Calibri" w:hAnsi="Times New Roman" w:cs="Times New Roman"/>
                <w:bCs/>
              </w:rPr>
            </w:pPr>
            <w:r w:rsidRPr="00354ACD">
              <w:rPr>
                <w:rFonts w:ascii="Times New Roman" w:eastAsia="Calibri" w:hAnsi="Times New Roman" w:cs="Times New Roman"/>
                <w:bCs/>
              </w:rPr>
      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      </w:r>
          </w:p>
          <w:p w:rsidR="00D0789D" w:rsidRPr="00354ACD" w:rsidRDefault="00D0789D" w:rsidP="00E10B9D">
            <w:pPr>
              <w:rPr>
                <w:rFonts w:ascii="Times New Roman" w:eastAsia="Calibri" w:hAnsi="Times New Roman" w:cs="Times New Roman"/>
                <w:bCs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559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  <w:p w:rsidR="00D0789D" w:rsidRPr="00373419" w:rsidRDefault="00D0789D" w:rsidP="00D078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</w:tcPr>
          <w:p w:rsidR="00D0789D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D0789D" w:rsidRDefault="00D0789D" w:rsidP="00D078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c>
          <w:tcPr>
            <w:tcW w:w="12616" w:type="dxa"/>
            <w:gridSpan w:val="2"/>
          </w:tcPr>
          <w:p w:rsidR="00D0789D" w:rsidRPr="00D0789D" w:rsidRDefault="00D0789D" w:rsidP="00E10B9D">
            <w:pPr>
              <w:rPr>
                <w:rFonts w:ascii="Times New Roman" w:hAnsi="Times New Roman" w:cs="Times New Roman"/>
              </w:rPr>
            </w:pPr>
            <w:r w:rsidRPr="00D0789D">
              <w:rPr>
                <w:rFonts w:ascii="Times New Roman" w:eastAsia="Calibri" w:hAnsi="Times New Roman" w:cs="Times New Roman"/>
                <w:b/>
                <w:bCs/>
              </w:rPr>
              <w:t xml:space="preserve">Тема 1.2 </w:t>
            </w:r>
            <w:r w:rsidRPr="00D0789D">
              <w:rPr>
                <w:rFonts w:ascii="Times New Roman" w:hAnsi="Times New Roman" w:cs="Times New Roman"/>
                <w:b/>
                <w:color w:val="000000"/>
              </w:rPr>
              <w:t>Техника, и технология ручной дуговой сварки различных деталей из цветных металлов и сплавов</w:t>
            </w:r>
          </w:p>
        </w:tc>
        <w:tc>
          <w:tcPr>
            <w:tcW w:w="1559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D0789D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0789D" w:rsidRPr="00E222B3" w:rsidTr="00D0789D">
        <w:trPr>
          <w:trHeight w:val="1012"/>
        </w:trPr>
        <w:tc>
          <w:tcPr>
            <w:tcW w:w="3544" w:type="dxa"/>
          </w:tcPr>
          <w:p w:rsidR="00D0789D" w:rsidRPr="009F588C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плавящимся электродом</w:t>
            </w:r>
          </w:p>
          <w:p w:rsidR="00D0789D" w:rsidRPr="00354ACD" w:rsidRDefault="00D0789D" w:rsidP="00E10B9D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1559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D0789D" w:rsidRPr="00373419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523"/>
        </w:trPr>
        <w:tc>
          <w:tcPr>
            <w:tcW w:w="12616" w:type="dxa"/>
            <w:gridSpan w:val="2"/>
          </w:tcPr>
          <w:p w:rsidR="00D0789D" w:rsidRPr="00437E5F" w:rsidRDefault="00D0789D" w:rsidP="00D0789D">
            <w:pPr>
              <w:pStyle w:val="ab"/>
              <w:rPr>
                <w:b/>
                <w:color w:val="000000"/>
                <w:sz w:val="22"/>
                <w:szCs w:val="22"/>
              </w:rPr>
            </w:pPr>
            <w:r w:rsidRPr="00437E5F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 w:rsidRPr="00437E5F">
              <w:rPr>
                <w:b/>
                <w:color w:val="000000"/>
                <w:sz w:val="22"/>
                <w:szCs w:val="22"/>
              </w:rPr>
              <w:t>Техника и технология ручной дуговой наплавки покрытыми электродами</w:t>
            </w:r>
          </w:p>
          <w:p w:rsidR="00D0789D" w:rsidRPr="00354ACD" w:rsidRDefault="00D0789D" w:rsidP="00E10B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0789D" w:rsidRPr="00354ACD" w:rsidRDefault="00D0789D" w:rsidP="00E10B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D0789D" w:rsidRPr="00373419" w:rsidRDefault="00D0789D" w:rsidP="00D078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        36</w:t>
            </w:r>
          </w:p>
        </w:tc>
        <w:tc>
          <w:tcPr>
            <w:tcW w:w="1276" w:type="dxa"/>
          </w:tcPr>
          <w:p w:rsidR="00D0789D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0789D" w:rsidRPr="00E222B3" w:rsidTr="00D0789D">
        <w:trPr>
          <w:trHeight w:val="1012"/>
        </w:trPr>
        <w:tc>
          <w:tcPr>
            <w:tcW w:w="3544" w:type="dxa"/>
          </w:tcPr>
          <w:p w:rsidR="00D0789D" w:rsidRPr="009F588C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  <w:p w:rsidR="00D0789D" w:rsidRPr="00354ACD" w:rsidRDefault="00D0789D" w:rsidP="00E10B9D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559" w:type="dxa"/>
          </w:tcPr>
          <w:p w:rsidR="00D0789D" w:rsidRPr="00437E5F" w:rsidRDefault="00D0789D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  <w:p w:rsidR="00D0789D" w:rsidRPr="00437E5F" w:rsidRDefault="00D0789D" w:rsidP="00D078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731"/>
        </w:trPr>
        <w:tc>
          <w:tcPr>
            <w:tcW w:w="3544" w:type="dxa"/>
          </w:tcPr>
          <w:p w:rsidR="00D0789D" w:rsidRPr="009F588C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Сплошная наплавка в один, два и три слоя.</w:t>
            </w:r>
          </w:p>
          <w:p w:rsidR="00D0789D" w:rsidRPr="00354ACD" w:rsidRDefault="00D0789D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 твёрдыми сплавами деталей из углеродистой и конструкционной стали.</w:t>
            </w:r>
          </w:p>
        </w:tc>
        <w:tc>
          <w:tcPr>
            <w:tcW w:w="1559" w:type="dxa"/>
          </w:tcPr>
          <w:p w:rsidR="00D0789D" w:rsidRPr="00437E5F" w:rsidRDefault="00D0789D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  <w:p w:rsidR="00D0789D" w:rsidRPr="00437E5F" w:rsidRDefault="00D0789D" w:rsidP="00E11487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</w:t>
            </w: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759"/>
        </w:trPr>
        <w:tc>
          <w:tcPr>
            <w:tcW w:w="3544" w:type="dxa"/>
          </w:tcPr>
          <w:p w:rsidR="00D0789D" w:rsidRPr="009F588C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 твёрдыми сплавами деталей из углеродистой и конструкционной стали.</w:t>
            </w:r>
          </w:p>
          <w:p w:rsidR="00D0789D" w:rsidRPr="00354ACD" w:rsidRDefault="00D0789D" w:rsidP="00E10B9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 работ деталей, труб и узлов средней сложности из углеродистых, легированных сталей, чугуна и цветных металлов, и сплавов</w:t>
            </w:r>
          </w:p>
        </w:tc>
        <w:tc>
          <w:tcPr>
            <w:tcW w:w="1559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 xml:space="preserve">       6</w:t>
            </w:r>
          </w:p>
          <w:p w:rsidR="00D0789D" w:rsidRPr="00437E5F" w:rsidRDefault="00D0789D" w:rsidP="00E11487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</w:p>
        </w:tc>
        <w:tc>
          <w:tcPr>
            <w:tcW w:w="1276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782"/>
        </w:trPr>
        <w:tc>
          <w:tcPr>
            <w:tcW w:w="3544" w:type="dxa"/>
          </w:tcPr>
          <w:p w:rsidR="00D0789D" w:rsidRPr="009F588C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 работ деталей, труб и узлов средней сложности из углеродистых, легированных сталей, чугуна и цветных металлов, и сплавов</w:t>
            </w:r>
          </w:p>
          <w:p w:rsidR="00D0789D" w:rsidRPr="00354ACD" w:rsidRDefault="00D0789D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Выполнение прихватки собранных деталей с выдержкой размеров сборочных единиц. </w:t>
            </w:r>
          </w:p>
        </w:tc>
        <w:tc>
          <w:tcPr>
            <w:tcW w:w="1559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6</w:t>
            </w:r>
          </w:p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789D" w:rsidRPr="00E222B3" w:rsidTr="00D0789D">
        <w:trPr>
          <w:trHeight w:val="828"/>
        </w:trPr>
        <w:tc>
          <w:tcPr>
            <w:tcW w:w="3544" w:type="dxa"/>
          </w:tcPr>
          <w:p w:rsidR="00D0789D" w:rsidRPr="009F588C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</w:tcPr>
          <w:p w:rsidR="00D0789D" w:rsidRPr="00354ACD" w:rsidRDefault="00D0789D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Сварка прямолинейных швов, стыковых и угловых с подбором и установкой режима сварки на плазменных автоматов. </w:t>
            </w:r>
          </w:p>
          <w:p w:rsidR="00D0789D" w:rsidRPr="00354ACD" w:rsidRDefault="00D0789D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sz w:val="24"/>
                <w:szCs w:val="24"/>
              </w:rPr>
              <w:t>Сварка конструкции листового металла.</w:t>
            </w:r>
          </w:p>
        </w:tc>
        <w:tc>
          <w:tcPr>
            <w:tcW w:w="1559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D0789D" w:rsidRPr="00437E5F" w:rsidRDefault="00D0789D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639A0" w:rsidRPr="00E222B3" w:rsidTr="00D0789D">
        <w:tc>
          <w:tcPr>
            <w:tcW w:w="3544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</w:p>
        </w:tc>
        <w:tc>
          <w:tcPr>
            <w:tcW w:w="9072" w:type="dxa"/>
          </w:tcPr>
          <w:p w:rsidR="004639A0" w:rsidRPr="00354ACD" w:rsidRDefault="00E11487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39A0"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148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59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D85CDB">
              <w:rPr>
                <w:b/>
                <w:bCs/>
              </w:rPr>
              <w:t>6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D0789D">
        <w:tc>
          <w:tcPr>
            <w:tcW w:w="3544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</w:p>
        </w:tc>
        <w:tc>
          <w:tcPr>
            <w:tcW w:w="9072" w:type="dxa"/>
          </w:tcPr>
          <w:p w:rsidR="004639A0" w:rsidRPr="00354ACD" w:rsidRDefault="00E11487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639A0"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4639A0" w:rsidRDefault="004639A0" w:rsidP="00D078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D0789D">
              <w:rPr>
                <w:b/>
                <w:bCs/>
              </w:rPr>
              <w:t>72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</w:p>
        </w:tc>
      </w:tr>
    </w:tbl>
    <w:p w:rsidR="004639A0" w:rsidRPr="00CC552E" w:rsidRDefault="004639A0" w:rsidP="0046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Для характеристики уровня учебного материала используются следующие обозначения: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– ознакомительный (узнавание ранее изученных объектов, свойств);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– репродуктивный </w:t>
      </w:r>
      <w:r w:rsidR="00E10B9D" w:rsidRPr="00CC552E">
        <w:rPr>
          <w:rFonts w:ascii="Times New Roman" w:hAnsi="Times New Roman" w:cs="Times New Roman"/>
          <w:sz w:val="24"/>
          <w:szCs w:val="24"/>
        </w:rPr>
        <w:t>(выполнение</w:t>
      </w:r>
      <w:r w:rsidRPr="00CC552E">
        <w:rPr>
          <w:rFonts w:ascii="Times New Roman" w:hAnsi="Times New Roman" w:cs="Times New Roman"/>
          <w:sz w:val="24"/>
          <w:szCs w:val="24"/>
        </w:rPr>
        <w:t xml:space="preserve"> деятельности по образцу, инструкции или под руководством);</w:t>
      </w:r>
    </w:p>
    <w:p w:rsidR="004639A0" w:rsidRPr="00CC552E" w:rsidRDefault="004639A0" w:rsidP="004639A0">
      <w:pPr>
        <w:spacing w:line="240" w:lineRule="auto"/>
        <w:jc w:val="both"/>
        <w:rPr>
          <w:sz w:val="24"/>
          <w:szCs w:val="24"/>
        </w:rPr>
        <w:sectPr w:rsidR="004639A0" w:rsidRPr="00CC552E" w:rsidSect="00E10B9D">
          <w:pgSz w:w="16838" w:h="11906" w:orient="landscape"/>
          <w:pgMar w:top="851" w:right="1134" w:bottom="1135" w:left="99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0B9D">
        <w:rPr>
          <w:rFonts w:ascii="Times New Roman" w:hAnsi="Times New Roman" w:cs="Times New Roman"/>
          <w:sz w:val="24"/>
          <w:szCs w:val="24"/>
        </w:rPr>
        <w:t>3.</w:t>
      </w:r>
      <w:r w:rsidR="00E10B9D" w:rsidRPr="00CC552E">
        <w:rPr>
          <w:rFonts w:ascii="Times New Roman" w:hAnsi="Times New Roman" w:cs="Times New Roman"/>
          <w:sz w:val="24"/>
          <w:szCs w:val="24"/>
        </w:rPr>
        <w:t xml:space="preserve"> –</w:t>
      </w:r>
      <w:r w:rsidRPr="00CC552E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</w:t>
      </w:r>
      <w:r w:rsidR="00E10B9D">
        <w:rPr>
          <w:rFonts w:ascii="Times New Roman" w:hAnsi="Times New Roman" w:cs="Times New Roman"/>
          <w:sz w:val="24"/>
          <w:szCs w:val="24"/>
        </w:rPr>
        <w:t>ьности, решение проблемных задач.</w:t>
      </w:r>
    </w:p>
    <w:p w:rsidR="00AC2596" w:rsidRPr="00172EF2" w:rsidRDefault="00AC2596" w:rsidP="00AC25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4. Условия реализации производственной практики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AC2596" w:rsidRPr="00172EF2" w:rsidRDefault="00AC2596" w:rsidP="00AC259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AC2596" w:rsidRPr="00CC333F" w:rsidRDefault="00AC2596" w:rsidP="00CC333F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</w:t>
      </w:r>
      <w:r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AC2596" w:rsidRPr="00CC333F" w:rsidRDefault="00AC2596" w:rsidP="00CC33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AC2596" w:rsidRPr="00C26926" w:rsidRDefault="00F7670D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AC2596" w:rsidRPr="00C26926" w:rsidRDefault="00F7670D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</w:p>
    <w:p w:rsidR="00AC2596" w:rsidRPr="008C38DF" w:rsidRDefault="00AC2596" w:rsidP="00CC333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SBN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 978-985-503-607-5 </w:t>
      </w: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=463636</w:t>
        </w:r>
      </w:hyperlink>
      <w:r w:rsidR="00707BE6" w:rsidRPr="008C38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Дополнительные источники.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AC2596" w:rsidRPr="008C38DF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=463690</w:t>
        </w:r>
      </w:hyperlink>
      <w:r w:rsidR="00707BE6" w:rsidRPr="008C38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ISBN978-5-98281-324-4-Режим доступа: </w:t>
      </w:r>
      <w:hyperlink r:id="rId1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условия. [Электронный ресурс]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5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6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испытаний. [Электронный ре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сурс] </w:t>
      </w:r>
      <w:hyperlink r:id="rId1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8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9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0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] </w:t>
      </w:r>
      <w:hyperlink r:id="rId2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 ресур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с]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AC2596" w:rsidRPr="00C26926" w:rsidRDefault="00707BE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3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10051-75 Электроды покрытые металлические для ручной дуговой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наплавки поверхностных слоев с особыми свойствами Типы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ресурс].https://www.garant.ru/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AC2596" w:rsidRPr="00C26926" w:rsidRDefault="00F7670D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AC2596" w:rsidRPr="00C26926" w:rsidRDefault="00F7670D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8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AC2596" w:rsidRPr="00C26926" w:rsidRDefault="00F7670D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www.tctena.ru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AC2596" w:rsidRPr="00FB1D18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FB1D18">
        <w:rPr>
          <w:rFonts w:ascii="Times New Roman" w:eastAsia="Times New Roman" w:hAnsi="Times New Roman" w:cs="Times New Roman"/>
          <w:sz w:val="26"/>
          <w:szCs w:val="26"/>
        </w:rPr>
        <w:t xml:space="preserve"> 978-985-503-472-9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FB1D1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C2596" w:rsidRPr="00FB1D18" w:rsidRDefault="00F7670D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FB1D1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=117585</w:t>
        </w:r>
      </w:hyperlink>
      <w:r w:rsidR="00707BE6" w:rsidRPr="00FB1D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AC2596" w:rsidRPr="00C26926" w:rsidRDefault="00F7670D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172EF2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14</w:t>
      </w: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подготовки обучающихся по профессии. Материально-техническая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AC2596" w:rsidRPr="00C26926" w:rsidRDefault="00AC2596" w:rsidP="00D82F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  <w:r w:rsidR="00D82F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AC2596" w:rsidRPr="00C26926" w:rsidRDefault="00AC2596" w:rsidP="00D82F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  <w:r w:rsidR="00D82F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AC2596" w:rsidRPr="00C26926" w:rsidRDefault="00AC2596" w:rsidP="00D82F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  <w:r w:rsidR="00D82F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AC2596" w:rsidRPr="00C26926" w:rsidRDefault="00AC2596" w:rsidP="00D82F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  <w:r w:rsidR="00D82F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AC2596" w:rsidRPr="00C26926" w:rsidRDefault="00AC2596" w:rsidP="00D82F5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  <w:r w:rsidR="00D82F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AC2596" w:rsidRPr="00C26926" w:rsidRDefault="00AC2596" w:rsidP="00D82F5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AC2596" w:rsidRPr="00C26926" w:rsidRDefault="00AC2596" w:rsidP="00D82F5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  <w:r w:rsidR="00D82F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  <w:r w:rsidR="00D82F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AC2596" w:rsidRPr="00C26926" w:rsidRDefault="00AC2596" w:rsidP="00D82F5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AC2596" w:rsidRPr="00C26926" w:rsidRDefault="00AC2596" w:rsidP="00D82F5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AC2596" w:rsidRPr="00C26926" w:rsidRDefault="00AC2596" w:rsidP="00D82F5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7BE6" w:rsidRDefault="00707BE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</w:p>
    <w:p w:rsidR="00D82F54" w:rsidRDefault="00D82F54" w:rsidP="00D82F54"/>
    <w:p w:rsidR="00D82F54" w:rsidRPr="00D82F54" w:rsidRDefault="00D82F54" w:rsidP="00D82F54"/>
    <w:p w:rsidR="00707BE6" w:rsidRDefault="00707BE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AC2596" w:rsidRPr="00C26926" w:rsidRDefault="00AC2596" w:rsidP="00AC2596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39A0" w:rsidRDefault="004639A0" w:rsidP="004639A0">
      <w:pPr>
        <w:tabs>
          <w:tab w:val="left" w:pos="1134"/>
          <w:tab w:val="left" w:pos="2156"/>
        </w:tabs>
        <w:jc w:val="both"/>
        <w:rPr>
          <w:rFonts w:ascii="Times New Roman" w:hAnsi="Times New Roman"/>
          <w:b/>
          <w:caps/>
          <w:szCs w:val="28"/>
        </w:rPr>
      </w:pPr>
      <w:r w:rsidRPr="00874116">
        <w:rPr>
          <w:color w:val="0D0D0D" w:themeColor="text1" w:themeTint="F2"/>
        </w:rPr>
        <w:lastRenderedPageBreak/>
        <w:t>4.</w:t>
      </w:r>
      <w:r w:rsidRPr="00874116">
        <w:rPr>
          <w:rFonts w:ascii="Times New Roman" w:hAnsi="Times New Roman"/>
          <w:b/>
          <w:caps/>
          <w:color w:val="0D0D0D" w:themeColor="text1" w:themeTint="F2"/>
          <w:szCs w:val="28"/>
        </w:rPr>
        <w:t>Контроль и оценка результатов освоения профессионального</w:t>
      </w:r>
      <w:r w:rsidRPr="00F9314A">
        <w:rPr>
          <w:rFonts w:ascii="Times New Roman" w:hAnsi="Times New Roman"/>
          <w:b/>
          <w:caps/>
          <w:szCs w:val="28"/>
        </w:rPr>
        <w:t xml:space="preserve"> модуля (вида деятельности)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111"/>
      </w:tblGrid>
      <w:tr w:rsidR="004639A0" w:rsidRPr="00EB0FF0" w:rsidTr="00CC333F"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>(освоенные профессиональные и общие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EB0FF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</w:tr>
      <w:tr w:rsidR="004639A0" w:rsidRPr="00EB0FF0" w:rsidTr="00CC333F">
        <w:trPr>
          <w:trHeight w:val="5651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оснащенности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дуговой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резки;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4639A0" w:rsidRPr="00EB0FF0" w:rsidTr="00CC333F">
        <w:trPr>
          <w:trHeight w:val="254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различных деталей и конструкций во всех пространственных положениях сварного шва;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техникой дуговой резки металла;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  <w:r w:rsidR="004639A0" w:rsidRPr="00EB0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9A0" w:rsidRPr="00EB0FF0" w:rsidTr="00CC333F">
        <w:trPr>
          <w:trHeight w:val="637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основы дуговой резки;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причины возникновения дефектов сварных швов, способы их предупреждения и исправления при ручной дуговой сварке (наплавке, резке) плавящимся покрытым </w:t>
            </w:r>
            <w:r w:rsidR="00707BE6" w:rsidRPr="00AC2596">
              <w:rPr>
                <w:rFonts w:ascii="Times New Roman" w:hAnsi="Times New Roman" w:cs="Times New Roman"/>
                <w:sz w:val="24"/>
                <w:szCs w:val="24"/>
              </w:rPr>
              <w:t>электродом;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решений на практических занятиях, в процессе учебной и производственной практик.</w:t>
            </w:r>
          </w:p>
        </w:tc>
      </w:tr>
    </w:tbl>
    <w:p w:rsidR="00F01747" w:rsidRDefault="00F01747"/>
    <w:sectPr w:rsidR="00F01747" w:rsidSect="00CC33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70D" w:rsidRDefault="00F7670D">
      <w:pPr>
        <w:spacing w:after="0" w:line="240" w:lineRule="auto"/>
      </w:pPr>
      <w:r>
        <w:separator/>
      </w:r>
    </w:p>
  </w:endnote>
  <w:endnote w:type="continuationSeparator" w:id="0">
    <w:p w:rsidR="00F7670D" w:rsidRDefault="00F7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919516"/>
      <w:docPartObj>
        <w:docPartGallery w:val="Page Numbers (Bottom of Page)"/>
        <w:docPartUnique/>
      </w:docPartObj>
    </w:sdtPr>
    <w:sdtEndPr/>
    <w:sdtContent>
      <w:p w:rsidR="00AC2596" w:rsidRDefault="00D01CC5">
        <w:pPr>
          <w:pStyle w:val="a7"/>
          <w:jc w:val="right"/>
        </w:pPr>
        <w:r>
          <w:fldChar w:fldCharType="begin"/>
        </w:r>
        <w:r w:rsidR="00AC2596">
          <w:instrText xml:space="preserve"> PAGE   \* MERGEFORMAT </w:instrText>
        </w:r>
        <w:r>
          <w:fldChar w:fldCharType="separate"/>
        </w:r>
        <w:r w:rsidR="00FB1D18">
          <w:rPr>
            <w:noProof/>
          </w:rPr>
          <w:t>5</w:t>
        </w:r>
        <w:r>
          <w:fldChar w:fldCharType="end"/>
        </w:r>
      </w:p>
    </w:sdtContent>
  </w:sdt>
  <w:p w:rsidR="00AC2596" w:rsidRDefault="00AC25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70D" w:rsidRDefault="00F7670D">
      <w:pPr>
        <w:spacing w:after="0" w:line="240" w:lineRule="auto"/>
      </w:pPr>
      <w:r>
        <w:separator/>
      </w:r>
    </w:p>
  </w:footnote>
  <w:footnote w:type="continuationSeparator" w:id="0">
    <w:p w:rsidR="00F7670D" w:rsidRDefault="00F76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B40A4A"/>
    <w:multiLevelType w:val="hybridMultilevel"/>
    <w:tmpl w:val="C3CC04BE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0289C"/>
    <w:multiLevelType w:val="hybridMultilevel"/>
    <w:tmpl w:val="52B8BDE2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50A"/>
    <w:multiLevelType w:val="hybridMultilevel"/>
    <w:tmpl w:val="26A26F96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4074612D"/>
    <w:multiLevelType w:val="hybridMultilevel"/>
    <w:tmpl w:val="538A3B46"/>
    <w:lvl w:ilvl="0" w:tplc="AAF8849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546C7"/>
    <w:multiLevelType w:val="hybridMultilevel"/>
    <w:tmpl w:val="2C2046E4"/>
    <w:lvl w:ilvl="0" w:tplc="E3B2A5E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>
    <w:nsid w:val="5883622D"/>
    <w:multiLevelType w:val="hybridMultilevel"/>
    <w:tmpl w:val="2B68A5B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B36422"/>
    <w:multiLevelType w:val="hybridMultilevel"/>
    <w:tmpl w:val="207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6321B"/>
    <w:multiLevelType w:val="hybridMultilevel"/>
    <w:tmpl w:val="A31C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39A0"/>
    <w:rsid w:val="000F3FD4"/>
    <w:rsid w:val="00186056"/>
    <w:rsid w:val="001B442F"/>
    <w:rsid w:val="001E2BAA"/>
    <w:rsid w:val="00204C85"/>
    <w:rsid w:val="002E540B"/>
    <w:rsid w:val="00354ACD"/>
    <w:rsid w:val="00380E7B"/>
    <w:rsid w:val="004639A0"/>
    <w:rsid w:val="00535DF8"/>
    <w:rsid w:val="0058592B"/>
    <w:rsid w:val="00636990"/>
    <w:rsid w:val="00690233"/>
    <w:rsid w:val="006C30C4"/>
    <w:rsid w:val="00707BE6"/>
    <w:rsid w:val="00780831"/>
    <w:rsid w:val="00813A98"/>
    <w:rsid w:val="008975C2"/>
    <w:rsid w:val="008C38DF"/>
    <w:rsid w:val="00960D43"/>
    <w:rsid w:val="00AC2596"/>
    <w:rsid w:val="00B651B4"/>
    <w:rsid w:val="00B91D2F"/>
    <w:rsid w:val="00C37DB6"/>
    <w:rsid w:val="00CC333F"/>
    <w:rsid w:val="00D00562"/>
    <w:rsid w:val="00D01CC5"/>
    <w:rsid w:val="00D0789D"/>
    <w:rsid w:val="00D4565F"/>
    <w:rsid w:val="00D82F54"/>
    <w:rsid w:val="00D9626E"/>
    <w:rsid w:val="00E10B9D"/>
    <w:rsid w:val="00E11487"/>
    <w:rsid w:val="00E57D39"/>
    <w:rsid w:val="00EF6538"/>
    <w:rsid w:val="00F01747"/>
    <w:rsid w:val="00F26237"/>
    <w:rsid w:val="00F7670D"/>
    <w:rsid w:val="00FB1D18"/>
    <w:rsid w:val="00FB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42C4B-7B84-4EF5-9F38-1F0A5D4C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38"/>
  </w:style>
  <w:style w:type="paragraph" w:styleId="1">
    <w:name w:val="heading 1"/>
    <w:basedOn w:val="a"/>
    <w:next w:val="a"/>
    <w:link w:val="10"/>
    <w:qFormat/>
    <w:rsid w:val="00AC259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639A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639A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4639A0"/>
    <w:pPr>
      <w:ind w:left="566" w:hanging="283"/>
      <w:contextualSpacing/>
    </w:pPr>
    <w:rPr>
      <w:rFonts w:eastAsiaTheme="minorHAnsi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4639A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4639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4639A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46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39A0"/>
  </w:style>
  <w:style w:type="table" w:styleId="a9">
    <w:name w:val="Table Grid"/>
    <w:basedOn w:val="a1"/>
    <w:uiPriority w:val="59"/>
    <w:rsid w:val="00463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4639A0"/>
    <w:rPr>
      <w:color w:val="0000FF"/>
      <w:u w:val="single"/>
    </w:rPr>
  </w:style>
  <w:style w:type="paragraph" w:styleId="ab">
    <w:name w:val="Normal (Web)"/>
    <w:basedOn w:val="a"/>
    <w:rsid w:val="004639A0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C259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C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C259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6C30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://znanium.com/catalo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0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://www.tcten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463636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://www.svarka.com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935469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/product/509392" TargetMode="External"/><Relationship Id="rId14" Type="http://schemas.openxmlformats.org/officeDocument/2006/relationships/hyperlink" Target="https://www.garant.ru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://arsil.ru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3664</Words>
  <Characters>20888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23</cp:revision>
  <cp:lastPrinted>2021-11-10T13:44:00Z</cp:lastPrinted>
  <dcterms:created xsi:type="dcterms:W3CDTF">2020-12-16T11:00:00Z</dcterms:created>
  <dcterms:modified xsi:type="dcterms:W3CDTF">2024-03-15T11:27:00Z</dcterms:modified>
</cp:coreProperties>
</file>